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2F" w:rsidRPr="000E3192" w:rsidRDefault="005A5122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0E3192">
        <w:rPr>
          <w:rFonts w:ascii="Arial" w:eastAsia="Arial" w:hAnsi="Arial" w:cs="Arial"/>
          <w:sz w:val="28"/>
          <w:szCs w:val="28"/>
          <w:lang w:val="el-GR"/>
        </w:rPr>
        <w:t>ΤΕΙ</w:t>
      </w:r>
      <w:r w:rsidRPr="000E3192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-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0E3192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&amp;</w:t>
      </w:r>
      <w:r w:rsidRPr="000E319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E3192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0E319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E319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E3192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0E319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E3192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40782F" w:rsidRPr="000E3192" w:rsidRDefault="0040782F">
      <w:pPr>
        <w:spacing w:before="8" w:line="140" w:lineRule="exact"/>
        <w:rPr>
          <w:sz w:val="14"/>
          <w:szCs w:val="14"/>
          <w:lang w:val="el-GR"/>
        </w:rPr>
      </w:pPr>
    </w:p>
    <w:p w:rsidR="0040782F" w:rsidRPr="000E3192" w:rsidRDefault="0040782F">
      <w:pPr>
        <w:spacing w:line="200" w:lineRule="exact"/>
        <w:rPr>
          <w:sz w:val="20"/>
          <w:szCs w:val="20"/>
          <w:lang w:val="el-GR"/>
        </w:rPr>
      </w:pPr>
    </w:p>
    <w:p w:rsidR="0040782F" w:rsidRPr="000E3192" w:rsidRDefault="005A5122">
      <w:pPr>
        <w:pStyle w:val="11"/>
        <w:spacing w:line="312" w:lineRule="auto"/>
        <w:ind w:left="10790" w:right="120" w:firstLine="3007"/>
        <w:jc w:val="right"/>
        <w:rPr>
          <w:lang w:val="el-GR"/>
        </w:rPr>
      </w:pPr>
      <w:r w:rsidRPr="000E3192">
        <w:rPr>
          <w:lang w:val="el-GR"/>
        </w:rPr>
        <w:t>Λάρισα</w:t>
      </w:r>
      <w:r w:rsidRPr="000E3192">
        <w:rPr>
          <w:spacing w:val="-18"/>
          <w:lang w:val="el-GR"/>
        </w:rPr>
        <w:t xml:space="preserve"> </w:t>
      </w:r>
      <w:r w:rsidR="00356FE9">
        <w:t>24</w:t>
      </w:r>
      <w:r w:rsidRPr="000E3192">
        <w:rPr>
          <w:lang w:val="el-GR"/>
        </w:rPr>
        <w:t>/09/2018</w:t>
      </w:r>
      <w:r w:rsidRPr="000E3192">
        <w:rPr>
          <w:w w:val="99"/>
          <w:lang w:val="el-GR"/>
        </w:rPr>
        <w:t xml:space="preserve"> </w:t>
      </w:r>
      <w:r w:rsidRPr="000E3192">
        <w:rPr>
          <w:lang w:val="el-GR"/>
        </w:rPr>
        <w:t>Προκήρυξη</w:t>
      </w:r>
      <w:r w:rsidRPr="000E3192">
        <w:rPr>
          <w:spacing w:val="-17"/>
          <w:lang w:val="el-GR"/>
        </w:rPr>
        <w:t xml:space="preserve"> </w:t>
      </w:r>
      <w:r w:rsidRPr="000E3192">
        <w:rPr>
          <w:lang w:val="el-GR"/>
        </w:rPr>
        <w:t>Αριθμός</w:t>
      </w:r>
      <w:r w:rsidRPr="000E3192">
        <w:rPr>
          <w:spacing w:val="-16"/>
          <w:lang w:val="el-GR"/>
        </w:rPr>
        <w:t xml:space="preserve"> </w:t>
      </w:r>
      <w:r w:rsidRPr="000E3192">
        <w:rPr>
          <w:lang w:val="el-GR"/>
        </w:rPr>
        <w:t>Πρωτοκόλλου:</w:t>
      </w:r>
      <w:r w:rsidRPr="000E3192">
        <w:rPr>
          <w:spacing w:val="-16"/>
          <w:lang w:val="el-GR"/>
        </w:rPr>
        <w:t xml:space="preserve"> </w:t>
      </w:r>
      <w:r w:rsidRPr="000E3192">
        <w:rPr>
          <w:lang w:val="el-GR"/>
        </w:rPr>
        <w:t>3649/20-06-2018</w:t>
      </w:r>
    </w:p>
    <w:p w:rsidR="0040782F" w:rsidRPr="000E3192" w:rsidRDefault="0040782F">
      <w:pPr>
        <w:spacing w:before="2" w:line="100" w:lineRule="exact"/>
        <w:rPr>
          <w:sz w:val="10"/>
          <w:szCs w:val="10"/>
          <w:lang w:val="el-GR"/>
        </w:rPr>
      </w:pPr>
    </w:p>
    <w:p w:rsidR="0040782F" w:rsidRPr="000E3192" w:rsidRDefault="0040782F">
      <w:pPr>
        <w:spacing w:line="200" w:lineRule="exact"/>
        <w:rPr>
          <w:sz w:val="20"/>
          <w:szCs w:val="20"/>
          <w:lang w:val="el-GR"/>
        </w:rPr>
      </w:pPr>
    </w:p>
    <w:p w:rsidR="0040782F" w:rsidRPr="00413A36" w:rsidRDefault="005A5122" w:rsidP="00221ECF">
      <w:pPr>
        <w:spacing w:line="312" w:lineRule="auto"/>
        <w:ind w:left="4111" w:right="4133"/>
        <w:jc w:val="center"/>
        <w:rPr>
          <w:rFonts w:ascii="Arial" w:eastAsia="Arial" w:hAnsi="Arial" w:cs="Arial"/>
          <w:b/>
          <w:sz w:val="20"/>
          <w:szCs w:val="20"/>
          <w:lang w:val="el-GR"/>
        </w:rPr>
      </w:pPr>
      <w:r w:rsidRPr="00413A36">
        <w:rPr>
          <w:rFonts w:ascii="Arial" w:eastAsia="Arial" w:hAnsi="Arial" w:cs="Arial"/>
          <w:b/>
          <w:sz w:val="20"/>
          <w:szCs w:val="20"/>
          <w:lang w:val="el-GR"/>
        </w:rPr>
        <w:t>Α</w:t>
      </w:r>
      <w:r w:rsidR="000E3192" w:rsidRPr="00413A36">
        <w:rPr>
          <w:rFonts w:ascii="Arial" w:eastAsia="Arial" w:hAnsi="Arial" w:cs="Arial"/>
          <w:b/>
          <w:sz w:val="20"/>
          <w:szCs w:val="20"/>
          <w:lang w:val="el-GR"/>
        </w:rPr>
        <w:t>ΛΦΑΒΗΤΙΚΟΣ</w:t>
      </w:r>
      <w:r w:rsidRPr="00413A36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ΠΙΝΑΚΑΣ</w:t>
      </w:r>
      <w:r w:rsidRPr="00413A36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-</w:t>
      </w:r>
      <w:r w:rsidRPr="00413A36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Τομέας:</w:t>
      </w:r>
      <w:r w:rsidRPr="00413A36">
        <w:rPr>
          <w:rFonts w:ascii="Arial" w:eastAsia="Arial" w:hAnsi="Arial" w:cs="Arial"/>
          <w:b/>
          <w:spacing w:val="-10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Ενιαίος</w:t>
      </w:r>
      <w:r w:rsidRPr="00413A36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Οικονομικά-Διοίκηση</w:t>
      </w:r>
      <w:r w:rsidRPr="00413A36">
        <w:rPr>
          <w:rFonts w:ascii="Arial" w:eastAsia="Arial" w:hAnsi="Arial" w:cs="Arial"/>
          <w:b/>
          <w:spacing w:val="-21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(Εργαστήριο)</w:t>
      </w:r>
      <w:r w:rsidRPr="00413A36">
        <w:rPr>
          <w:rFonts w:ascii="Arial" w:eastAsia="Arial" w:hAnsi="Arial" w:cs="Arial"/>
          <w:b/>
          <w:spacing w:val="-20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Χειμερινό</w:t>
      </w:r>
      <w:r w:rsidRPr="00413A36">
        <w:rPr>
          <w:rFonts w:ascii="Arial" w:eastAsia="Arial" w:hAnsi="Arial" w:cs="Arial"/>
          <w:b/>
          <w:w w:val="99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Ακαδημα</w:t>
      </w:r>
      <w:r w:rsidR="005438ED" w:rsidRPr="00413A36">
        <w:rPr>
          <w:rFonts w:ascii="Arial" w:eastAsia="Arial" w:hAnsi="Arial" w:cs="Arial"/>
          <w:b/>
          <w:sz w:val="20"/>
          <w:szCs w:val="20"/>
          <w:lang w:val="el-GR"/>
        </w:rPr>
        <w:t>ϊ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κοί</w:t>
      </w:r>
      <w:r w:rsidRPr="00413A36">
        <w:rPr>
          <w:rFonts w:ascii="Arial" w:eastAsia="Arial" w:hAnsi="Arial" w:cs="Arial"/>
          <w:b/>
          <w:spacing w:val="-22"/>
          <w:sz w:val="20"/>
          <w:szCs w:val="20"/>
          <w:lang w:val="el-GR"/>
        </w:rPr>
        <w:t xml:space="preserve"> </w:t>
      </w:r>
      <w:r w:rsidRPr="00413A36">
        <w:rPr>
          <w:rFonts w:ascii="Arial" w:eastAsia="Arial" w:hAnsi="Arial" w:cs="Arial"/>
          <w:b/>
          <w:sz w:val="20"/>
          <w:szCs w:val="20"/>
          <w:lang w:val="el-GR"/>
        </w:rPr>
        <w:t>Υπότροφοι</w:t>
      </w:r>
    </w:p>
    <w:p w:rsidR="0040782F" w:rsidRPr="000E3192" w:rsidRDefault="0040782F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40782F" w:rsidTr="00731EB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Pr="000E3192" w:rsidRDefault="005A5122">
            <w:pPr>
              <w:pStyle w:val="TableParagraph"/>
              <w:spacing w:before="87" w:line="160" w:lineRule="exact"/>
              <w:ind w:left="75" w:right="34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ΚΟΥΚΟΥΜΠΛΙΑΚΟΣ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2410624956,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6936046889,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jkoukoubliakos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40782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0782F" w:rsidRDefault="005A51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40782F" w:rsidTr="00731EB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78.3,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78.3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ΠΡΟΓΡΑΜΜΑΤΩΝ,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ΟΙΚΟΝΟΜΙΑΣ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ΟΙΚΟΝΟΜΙΑΣ,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ΕΡΓΩΝ,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ΛΑΡΙΣΑΣ,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15/03/2013</w:t>
            </w:r>
          </w:p>
          <w:p w:rsidR="0040782F" w:rsidRPr="000E3192" w:rsidRDefault="0040782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0782F" w:rsidRPr="000E3192" w:rsidRDefault="005A5122">
            <w:pPr>
              <w:pStyle w:val="TableParagraph"/>
              <w:spacing w:line="160" w:lineRule="exact"/>
              <w:ind w:left="35" w:right="46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ΕΥΡΩΠΑΙΚΟ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ΕΥΡΩΠΑΙΚΟΥ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0E319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0E319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20/07/2009</w:t>
            </w:r>
          </w:p>
        </w:tc>
      </w:tr>
      <w:tr w:rsidR="0040782F" w:rsidTr="00731EB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Pr="000E3192" w:rsidRDefault="005A5122">
            <w:pPr>
              <w:pStyle w:val="TableParagraph"/>
              <w:spacing w:before="87" w:line="160" w:lineRule="exact"/>
              <w:ind w:left="75" w:right="413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ΣΙΩΚΑΣ</w:t>
            </w:r>
            <w:r w:rsidRPr="000E3192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ΘΩΜΑΣ-ΧΡΗΣΤΟΣ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2441070440,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6980373480,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siokasth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40782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0782F" w:rsidRDefault="005A51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40782F" w:rsidTr="00731EB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6.8,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6.8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E9" w:rsidRPr="00356FE9" w:rsidRDefault="00356FE9" w:rsidP="00356FE9">
            <w:pPr>
              <w:pStyle w:val="TableParagraph"/>
              <w:spacing w:before="67" w:line="160" w:lineRule="exact"/>
              <w:ind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Τραπεζική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 w:rsidRPr="000E3192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Banking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Finance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Οικονομίας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(Σ.Δ.Ο.)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Λογιστικής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0E3192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.)</w:t>
            </w:r>
            <w:r w:rsidRPr="000E3192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Δυτικής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Μακεδονίας,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29/03/2017</w:t>
            </w:r>
          </w:p>
          <w:p w:rsidR="00356FE9" w:rsidRPr="00356FE9" w:rsidRDefault="00356FE9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40782F" w:rsidRPr="000E3192" w:rsidRDefault="005A5122">
            <w:pPr>
              <w:pStyle w:val="TableParagraph"/>
              <w:spacing w:before="67"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Χρηματοοικονομικών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Εφαρμογών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Οικονομίας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(Σ.Δ.Ο.)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Λογιστικής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Χρηματοοικονομικής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356FE9"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bookmarkStart w:id="0" w:name="_GoBack"/>
            <w:bookmarkEnd w:id="0"/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Δυτικής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Μακεδονίας,</w:t>
            </w:r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24/04/2015</w:t>
            </w:r>
          </w:p>
          <w:p w:rsidR="0040782F" w:rsidRPr="000E3192" w:rsidRDefault="0040782F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40782F" w:rsidRPr="000E3192" w:rsidRDefault="0040782F">
            <w:pPr>
              <w:pStyle w:val="TableParagraph"/>
              <w:spacing w:line="160" w:lineRule="exact"/>
              <w:ind w:left="35" w:right="1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0782F" w:rsidTr="00731EB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Pr="000E3192" w:rsidRDefault="005A5122">
            <w:pPr>
              <w:pStyle w:val="TableParagraph"/>
              <w:spacing w:before="87" w:line="160" w:lineRule="exact"/>
              <w:ind w:left="75" w:right="4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ΣΙΩΚΗ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2441027501,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6972448835,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evageliasioki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40782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0782F" w:rsidRDefault="005A512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40782F" w:rsidTr="00731EB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255.3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ΟΙΚΟΝΟΜΙΚΗ,</w:t>
            </w:r>
            <w:r w:rsidRPr="000E3192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ΠΑΝΤΕΙΟ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30/06/1997</w:t>
            </w:r>
          </w:p>
        </w:tc>
      </w:tr>
      <w:tr w:rsidR="00731EB0" w:rsidTr="00731EB0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Default="00731EB0" w:rsidP="00563E0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Pr="000E3192" w:rsidRDefault="00731EB0" w:rsidP="00563E06">
            <w:pPr>
              <w:pStyle w:val="TableParagraph"/>
              <w:spacing w:before="87" w:line="160" w:lineRule="exact"/>
              <w:ind w:left="75" w:right="41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ΣΤΕΡΓΙΟΥΛΗ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2441039447,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6942706134,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evastergiouli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B0" w:rsidRPr="000E3192" w:rsidRDefault="00731EB0" w:rsidP="00563E0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31EB0" w:rsidRPr="00731EB0" w:rsidRDefault="00731EB0" w:rsidP="00563E0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731EB0" w:rsidTr="00731EB0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Default="00731EB0" w:rsidP="00563E0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B0" w:rsidRDefault="00731EB0" w:rsidP="00563E0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4.6</w:t>
            </w:r>
          </w:p>
        </w:tc>
      </w:tr>
      <w:tr w:rsidR="00731EB0" w:rsidRPr="00356FE9" w:rsidTr="00731EB0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Default="00731EB0" w:rsidP="00563E0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B0" w:rsidRPr="000E3192" w:rsidRDefault="00731EB0" w:rsidP="00563E0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31EB0" w:rsidRPr="00356FE9" w:rsidTr="00ED7EF8">
        <w:trPr>
          <w:gridBefore w:val="1"/>
          <w:wBefore w:w="20" w:type="dxa"/>
          <w:trHeight w:hRule="exact" w:val="43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Default="00731EB0" w:rsidP="00563E0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B0" w:rsidRPr="00731EB0" w:rsidRDefault="00731EB0" w:rsidP="00563E0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Διαχείριση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Έργων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Προγραμμάτων,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Οικονομίας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Επιχειρήσεων,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0E319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24/01/2017</w:t>
            </w:r>
          </w:p>
          <w:p w:rsidR="00731EB0" w:rsidRPr="005438ED" w:rsidRDefault="00731EB0" w:rsidP="00563E0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40782F" w:rsidTr="00731EB0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Pr="000E3192" w:rsidRDefault="005A5122">
            <w:pPr>
              <w:pStyle w:val="TableParagraph"/>
              <w:spacing w:before="87" w:line="160" w:lineRule="exact"/>
              <w:ind w:left="75" w:right="45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ΤΑΝΤΟΣ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ΣΤΕΦΑΝΟΣ,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2441026321,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6977969157,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E319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steftantos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E319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E319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0E319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40782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0782F" w:rsidRPr="00731EB0" w:rsidRDefault="00731EB0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40782F" w:rsidTr="00731EB0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Default="005A512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105.5,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105.5</w:t>
            </w:r>
          </w:p>
        </w:tc>
      </w:tr>
      <w:tr w:rsidR="0040782F" w:rsidRPr="00356FE9" w:rsidTr="00731EB0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0782F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2F" w:rsidRPr="000E3192" w:rsidRDefault="005A512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E319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E319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31EB0" w:rsidRPr="00356FE9" w:rsidTr="00731EB0">
        <w:trPr>
          <w:gridAfter w:val="1"/>
          <w:wAfter w:w="20" w:type="dxa"/>
          <w:trHeight w:hRule="exact" w:val="203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1EB0" w:rsidRPr="00731EB0" w:rsidRDefault="00731EB0" w:rsidP="00FD5A88">
            <w:pPr>
              <w:pStyle w:val="a3"/>
              <w:tabs>
                <w:tab w:val="left" w:pos="2726"/>
              </w:tabs>
              <w:spacing w:line="160" w:lineRule="exact"/>
              <w:rPr>
                <w:lang w:val="el-GR"/>
              </w:rPr>
            </w:pPr>
            <w:r w:rsidRPr="00F239AC">
              <w:rPr>
                <w:lang w:val="el-GR"/>
              </w:rPr>
              <w:t>Τίτλοι</w:t>
            </w:r>
            <w:r w:rsidRPr="00F239AC">
              <w:rPr>
                <w:spacing w:val="-2"/>
                <w:lang w:val="el-GR"/>
              </w:rPr>
              <w:t xml:space="preserve"> </w:t>
            </w:r>
            <w:r w:rsidRPr="00F239AC">
              <w:rPr>
                <w:lang w:val="el-GR"/>
              </w:rPr>
              <w:t>σπουδών</w:t>
            </w:r>
            <w:r w:rsidRPr="00F239AC">
              <w:rPr>
                <w:lang w:val="el-GR"/>
              </w:rPr>
              <w:tab/>
              <w:t>Διδακτορικό: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ΔΙΔΑΚΤΟΡΙΚΟ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ΔΙΠΛΩΜΑ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ΣΤΙΣ</w:t>
            </w:r>
            <w:r w:rsidRPr="00F239AC">
              <w:rPr>
                <w:spacing w:val="-11"/>
                <w:lang w:val="el-GR"/>
              </w:rPr>
              <w:t xml:space="preserve"> </w:t>
            </w:r>
            <w:r w:rsidRPr="00F239AC">
              <w:rPr>
                <w:lang w:val="el-GR"/>
              </w:rPr>
              <w:t>ΟΙΚΟΝΟΜΙΚΕΣ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ΕΠΙΣΤΗΜΕΣ,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ΝΟΜΙΚΩΝ,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ΟΙΚΟΝΟΜΙΚΩΝ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ΚΑΙ</w:t>
            </w:r>
            <w:r w:rsidRPr="00F239AC">
              <w:rPr>
                <w:spacing w:val="-11"/>
                <w:lang w:val="el-GR"/>
              </w:rPr>
              <w:t xml:space="preserve"> </w:t>
            </w:r>
            <w:r w:rsidRPr="00F239AC">
              <w:rPr>
                <w:lang w:val="el-GR"/>
              </w:rPr>
              <w:t>ΠΟΛΙΤΙΚΩΝ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ΕΠΙΣΤΗΜΩΝ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ΟΙΚΟΝΟΜΙΚΩΝ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ΕΠΙΣΤΗΜΩΝ,</w:t>
            </w:r>
            <w:r w:rsidRPr="00F239AC">
              <w:rPr>
                <w:spacing w:val="-10"/>
                <w:lang w:val="el-GR"/>
              </w:rPr>
              <w:t xml:space="preserve"> </w:t>
            </w:r>
            <w:r w:rsidRPr="00F239AC">
              <w:rPr>
                <w:lang w:val="el-GR"/>
              </w:rPr>
              <w:t>ΕΘΝΙΚΟ</w:t>
            </w:r>
            <w:r w:rsidRPr="00F239AC">
              <w:rPr>
                <w:w w:val="99"/>
                <w:lang w:val="el-GR"/>
              </w:rPr>
              <w:t xml:space="preserve"> </w:t>
            </w:r>
            <w:r w:rsidRPr="00F239AC">
              <w:rPr>
                <w:lang w:val="el-GR"/>
              </w:rPr>
              <w:t>ΚΑΙ</w:t>
            </w:r>
            <w:r w:rsidRPr="00F239AC">
              <w:rPr>
                <w:spacing w:val="-12"/>
                <w:lang w:val="el-GR"/>
              </w:rPr>
              <w:t xml:space="preserve"> </w:t>
            </w:r>
            <w:r w:rsidRPr="00F239AC">
              <w:rPr>
                <w:lang w:val="el-GR"/>
              </w:rPr>
              <w:t>ΚΑΠΟΔΙΣΤΡΙΑΚΟ</w:t>
            </w:r>
            <w:r w:rsidRPr="00F239AC">
              <w:rPr>
                <w:spacing w:val="-11"/>
                <w:lang w:val="el-GR"/>
              </w:rPr>
              <w:t xml:space="preserve"> </w:t>
            </w:r>
            <w:r w:rsidRPr="00F239AC">
              <w:rPr>
                <w:lang w:val="el-GR"/>
              </w:rPr>
              <w:t>ΠΑΝΕΠΙΣΤΗΜΙΟ</w:t>
            </w:r>
            <w:r w:rsidRPr="00F239AC">
              <w:rPr>
                <w:spacing w:val="-12"/>
                <w:lang w:val="el-GR"/>
              </w:rPr>
              <w:t xml:space="preserve"> </w:t>
            </w:r>
            <w:r w:rsidRPr="00F239AC">
              <w:rPr>
                <w:lang w:val="el-GR"/>
              </w:rPr>
              <w:t>ΑΘΗΝΩ,</w:t>
            </w:r>
            <w:r w:rsidRPr="00F239AC">
              <w:rPr>
                <w:spacing w:val="-11"/>
                <w:lang w:val="el-GR"/>
              </w:rPr>
              <w:t xml:space="preserve"> </w:t>
            </w:r>
            <w:r w:rsidRPr="00F239AC">
              <w:rPr>
                <w:lang w:val="el-GR"/>
              </w:rPr>
              <w:t>22/05/2013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B0" w:rsidRPr="000E3192" w:rsidRDefault="00731EB0" w:rsidP="00731EB0">
            <w:pPr>
              <w:pStyle w:val="a3"/>
              <w:tabs>
                <w:tab w:val="left" w:pos="2726"/>
              </w:tabs>
              <w:spacing w:line="160" w:lineRule="exact"/>
              <w:ind w:left="0" w:right="391"/>
              <w:rPr>
                <w:lang w:val="el-GR"/>
              </w:rPr>
            </w:pPr>
            <w:r w:rsidRPr="000E3192">
              <w:rPr>
                <w:lang w:val="el-GR"/>
              </w:rPr>
              <w:t>Διδακτορικό: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ΔΙΔΑΚΤΟΡΙΚΟ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ΔΙΠΛΩΜΑ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ΣΤΙΣ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ΟΙΚΟΝΟΜΙΚΕΣ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ΕΠΙΣΤΗΜΕΣ,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ΝΟΜΙΚΩΝ,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ΚΑΙ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ΠΟΛΙΤΙΚΩΝ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ΕΠΙΣΤΗΜΩΝ,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ΕΘΝΙΚΟ</w:t>
            </w:r>
            <w:r w:rsidRPr="000E3192">
              <w:rPr>
                <w:w w:val="99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ΚΑΙ</w:t>
            </w:r>
            <w:r w:rsidRPr="000E3192">
              <w:rPr>
                <w:spacing w:val="-12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ΚΑΠΟΔΙΣΤΡΙΑΚΟ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ΠΑΝΕΠΙΣΤΗΜΙΟ</w:t>
            </w:r>
            <w:r w:rsidRPr="000E3192">
              <w:rPr>
                <w:spacing w:val="-12"/>
                <w:lang w:val="el-GR"/>
              </w:rPr>
              <w:t xml:space="preserve"> </w:t>
            </w:r>
            <w:r w:rsidRPr="000E3192">
              <w:rPr>
                <w:lang w:val="el-GR"/>
              </w:rPr>
              <w:t>ΑΘΗΝΩ,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22/05/2013</w:t>
            </w:r>
          </w:p>
          <w:p w:rsidR="00731EB0" w:rsidRPr="000E3192" w:rsidRDefault="00731EB0" w:rsidP="00731EB0">
            <w:pPr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731EB0" w:rsidRPr="000E3192" w:rsidRDefault="00731EB0" w:rsidP="00731EB0">
            <w:pPr>
              <w:pStyle w:val="a3"/>
              <w:spacing w:line="160" w:lineRule="exact"/>
              <w:ind w:right="1067"/>
              <w:rPr>
                <w:lang w:val="el-GR"/>
              </w:rPr>
            </w:pPr>
            <w:r w:rsidRPr="000E3192">
              <w:rPr>
                <w:lang w:val="el-GR"/>
              </w:rPr>
              <w:t>Μεταπτυχιακό: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ΟΙΚΟΝΟΜΙΚΗ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ΕΠΙΣΤΗΜΗ,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ΝΟΜΙΚΩΝ,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ΟΙΚΟΝΟΜΙΚΩΝ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ΚΑΙ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ΠΟΛΙΤΙΚΩΝ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ΟΙΚΟΝΟΜΙΚΩΝ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ΕΠΙΣΤΗΜΩΝ,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ΕΘΝΙΚΟ</w:t>
            </w:r>
            <w:r w:rsidRPr="000E3192">
              <w:rPr>
                <w:spacing w:val="-10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ΚΑΙ</w:t>
            </w:r>
            <w:r w:rsidRPr="000E3192">
              <w:rPr>
                <w:spacing w:val="-11"/>
                <w:lang w:val="el-GR"/>
              </w:rPr>
              <w:t xml:space="preserve"> </w:t>
            </w:r>
            <w:r w:rsidRPr="000E3192">
              <w:rPr>
                <w:lang w:val="el-GR"/>
              </w:rPr>
              <w:t>ΚΑΠΟΔΙΣΤΡΙΑΚΟ</w:t>
            </w:r>
            <w:r w:rsidRPr="000E3192">
              <w:rPr>
                <w:w w:val="99"/>
                <w:lang w:val="el-GR"/>
              </w:rPr>
              <w:t xml:space="preserve"> </w:t>
            </w:r>
            <w:r w:rsidRPr="000E3192">
              <w:rPr>
                <w:lang w:val="el-GR"/>
              </w:rPr>
              <w:t>ΠΑΝΕΠΙΣΤΗΜΙΟ</w:t>
            </w:r>
            <w:r w:rsidRPr="000E3192">
              <w:rPr>
                <w:spacing w:val="-15"/>
                <w:lang w:val="el-GR"/>
              </w:rPr>
              <w:t xml:space="preserve"> </w:t>
            </w:r>
            <w:r w:rsidRPr="000E3192">
              <w:rPr>
                <w:lang w:val="el-GR"/>
              </w:rPr>
              <w:t>ΑΘΗΝΩΝ,</w:t>
            </w:r>
            <w:r w:rsidRPr="000E3192">
              <w:rPr>
                <w:spacing w:val="-15"/>
                <w:lang w:val="el-GR"/>
              </w:rPr>
              <w:t xml:space="preserve"> </w:t>
            </w:r>
            <w:r w:rsidRPr="000E3192">
              <w:rPr>
                <w:lang w:val="el-GR"/>
              </w:rPr>
              <w:t>03/03/2010</w:t>
            </w:r>
          </w:p>
          <w:p w:rsidR="00731EB0" w:rsidRPr="000E3192" w:rsidRDefault="00731EB0" w:rsidP="00731EB0">
            <w:pPr>
              <w:tabs>
                <w:tab w:val="left" w:pos="2692"/>
              </w:tabs>
              <w:spacing w:before="8" w:line="130" w:lineRule="exact"/>
              <w:rPr>
                <w:sz w:val="13"/>
                <w:szCs w:val="13"/>
                <w:lang w:val="el-GR"/>
              </w:rPr>
            </w:pPr>
            <w:r>
              <w:rPr>
                <w:sz w:val="13"/>
                <w:szCs w:val="13"/>
                <w:lang w:val="el-GR"/>
              </w:rPr>
              <w:tab/>
            </w:r>
          </w:p>
          <w:p w:rsidR="00731EB0" w:rsidRPr="00731EB0" w:rsidRDefault="00731EB0" w:rsidP="00731EB0">
            <w:pPr>
              <w:pStyle w:val="a3"/>
              <w:spacing w:line="417" w:lineRule="auto"/>
              <w:ind w:right="2810"/>
              <w:rPr>
                <w:w w:val="99"/>
              </w:rPr>
            </w:pPr>
            <w:proofErr w:type="spellStart"/>
            <w:r>
              <w:t>Μετ</w:t>
            </w:r>
            <w:proofErr w:type="spellEnd"/>
            <w:r>
              <w:t>απτυχιακό: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Msc</w:t>
            </w:r>
            <w:proofErr w:type="spellEnd"/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Accounting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Financial</w:t>
            </w:r>
            <w:r>
              <w:rPr>
                <w:spacing w:val="-7"/>
              </w:rPr>
              <w:t xml:space="preserve"> </w:t>
            </w:r>
            <w:r>
              <w:t>Management,</w:t>
            </w:r>
            <w:r>
              <w:rPr>
                <w:spacing w:val="-7"/>
              </w:rPr>
              <w:t xml:space="preserve"> </w:t>
            </w:r>
            <w:r>
              <w:t>Management</w:t>
            </w:r>
            <w:r>
              <w:rPr>
                <w:spacing w:val="-7"/>
              </w:rPr>
              <w:t xml:space="preserve"> </w:t>
            </w:r>
            <w:r>
              <w:t>School</w:t>
            </w:r>
            <w:r>
              <w:rPr>
                <w:spacing w:val="-7"/>
              </w:rPr>
              <w:t xml:space="preserve"> </w:t>
            </w:r>
            <w:r>
              <w:t>Accounting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Finance,</w:t>
            </w:r>
            <w:r>
              <w:rPr>
                <w:spacing w:val="-7"/>
              </w:rPr>
              <w:t xml:space="preserve"> </w:t>
            </w:r>
            <w:r>
              <w:t>Lancaster</w:t>
            </w:r>
            <w:r>
              <w:rPr>
                <w:spacing w:val="-7"/>
              </w:rPr>
              <w:t xml:space="preserve"> </w:t>
            </w:r>
            <w:r>
              <w:t>University,</w:t>
            </w:r>
            <w:r>
              <w:rPr>
                <w:spacing w:val="-7"/>
              </w:rPr>
              <w:t xml:space="preserve"> </w:t>
            </w:r>
            <w:r>
              <w:t>01/11/2007</w:t>
            </w:r>
            <w:r>
              <w:rPr>
                <w:w w:val="99"/>
              </w:rPr>
              <w:t xml:space="preserve"> </w:t>
            </w:r>
          </w:p>
          <w:p w:rsidR="00731EB0" w:rsidRPr="00ED7EF8" w:rsidRDefault="00731EB0" w:rsidP="00731EB0">
            <w:pPr>
              <w:pStyle w:val="a3"/>
              <w:spacing w:line="417" w:lineRule="auto"/>
              <w:ind w:right="2810"/>
              <w:rPr>
                <w:lang w:val="el-GR"/>
              </w:rPr>
            </w:pPr>
            <w:r w:rsidRPr="00ED7EF8">
              <w:rPr>
                <w:lang w:val="el-GR"/>
              </w:rPr>
              <w:t>Βασικό</w:t>
            </w:r>
            <w:r w:rsidRPr="00ED7EF8">
              <w:rPr>
                <w:spacing w:val="-11"/>
                <w:lang w:val="el-GR"/>
              </w:rPr>
              <w:t xml:space="preserve"> </w:t>
            </w:r>
            <w:r w:rsidRPr="00ED7EF8">
              <w:rPr>
                <w:lang w:val="el-GR"/>
              </w:rPr>
              <w:t>Πτυχίο:</w:t>
            </w:r>
            <w:r w:rsidRPr="00ED7EF8">
              <w:rPr>
                <w:spacing w:val="-10"/>
                <w:lang w:val="el-GR"/>
              </w:rPr>
              <w:t xml:space="preserve"> </w:t>
            </w:r>
            <w:r w:rsidRPr="00ED7EF8">
              <w:rPr>
                <w:lang w:val="el-GR"/>
              </w:rPr>
              <w:t>ΟΙΚΟΝΟΜΙΚΕΣ</w:t>
            </w:r>
            <w:r w:rsidRPr="00ED7EF8">
              <w:rPr>
                <w:spacing w:val="-10"/>
                <w:lang w:val="el-GR"/>
              </w:rPr>
              <w:t xml:space="preserve"> </w:t>
            </w:r>
            <w:r w:rsidRPr="00ED7EF8">
              <w:rPr>
                <w:lang w:val="el-GR"/>
              </w:rPr>
              <w:t>ΕΠΙΣΤΗΜΕΣ,</w:t>
            </w:r>
            <w:r w:rsidRPr="00ED7EF8">
              <w:rPr>
                <w:spacing w:val="24"/>
                <w:lang w:val="el-GR"/>
              </w:rPr>
              <w:t xml:space="preserve"> </w:t>
            </w:r>
            <w:r w:rsidRPr="00ED7EF8">
              <w:rPr>
                <w:lang w:val="el-GR"/>
              </w:rPr>
              <w:t>ΟΙΚΟΝΟΜΙΚΩΝ</w:t>
            </w:r>
            <w:r w:rsidRPr="00ED7EF8">
              <w:rPr>
                <w:spacing w:val="-10"/>
                <w:lang w:val="el-GR"/>
              </w:rPr>
              <w:t xml:space="preserve"> </w:t>
            </w:r>
            <w:r w:rsidRPr="00ED7EF8">
              <w:rPr>
                <w:lang w:val="el-GR"/>
              </w:rPr>
              <w:t>ΕΠΙΣΤΗΜΩΝ,</w:t>
            </w:r>
            <w:r w:rsidRPr="00ED7EF8">
              <w:rPr>
                <w:spacing w:val="-10"/>
                <w:lang w:val="el-GR"/>
              </w:rPr>
              <w:t xml:space="preserve"> </w:t>
            </w:r>
            <w:r w:rsidRPr="00ED7EF8">
              <w:rPr>
                <w:lang w:val="el-GR"/>
              </w:rPr>
              <w:t>ΠΑΝΕΠΙΣΤΗΜΙΟ</w:t>
            </w:r>
            <w:r w:rsidRPr="00ED7EF8">
              <w:rPr>
                <w:spacing w:val="-11"/>
                <w:lang w:val="el-GR"/>
              </w:rPr>
              <w:t xml:space="preserve"> </w:t>
            </w:r>
            <w:r w:rsidRPr="00ED7EF8">
              <w:rPr>
                <w:lang w:val="el-GR"/>
              </w:rPr>
              <w:t>ΜΑΚΕΔΟΝΙΑΣ,</w:t>
            </w:r>
            <w:r w:rsidRPr="00ED7EF8">
              <w:rPr>
                <w:spacing w:val="-10"/>
                <w:lang w:val="el-GR"/>
              </w:rPr>
              <w:t xml:space="preserve"> </w:t>
            </w:r>
            <w:r w:rsidRPr="00ED7EF8">
              <w:rPr>
                <w:lang w:val="el-GR"/>
              </w:rPr>
              <w:t>07/09/2006</w:t>
            </w:r>
          </w:p>
          <w:p w:rsidR="00731EB0" w:rsidRPr="00ED7EF8" w:rsidRDefault="00731EB0" w:rsidP="00FD5A88">
            <w:pPr>
              <w:spacing w:line="160" w:lineRule="exact"/>
              <w:rPr>
                <w:sz w:val="16"/>
                <w:szCs w:val="16"/>
                <w:lang w:val="el-GR"/>
              </w:rPr>
            </w:pPr>
          </w:p>
        </w:tc>
      </w:tr>
    </w:tbl>
    <w:p w:rsidR="0040782F" w:rsidRDefault="0040782F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413A36" w:rsidRDefault="00413A36" w:rsidP="00413A36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413A36" w:rsidRDefault="00413A36" w:rsidP="00413A36">
      <w:pPr>
        <w:spacing w:line="200" w:lineRule="exact"/>
        <w:rPr>
          <w:sz w:val="20"/>
          <w:szCs w:val="20"/>
        </w:rPr>
      </w:pPr>
    </w:p>
    <w:p w:rsidR="00413A36" w:rsidRDefault="00413A36" w:rsidP="00413A36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413A36" w:rsidTr="00B703FA">
        <w:trPr>
          <w:trHeight w:hRule="exact" w:val="272"/>
        </w:trPr>
        <w:tc>
          <w:tcPr>
            <w:tcW w:w="4046" w:type="dxa"/>
          </w:tcPr>
          <w:p w:rsidR="00413A36" w:rsidRDefault="003A2E45" w:rsidP="00B703FA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     </w:t>
            </w:r>
            <w:r w:rsidR="00413A36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413A36" w:rsidRDefault="00413A36" w:rsidP="00B703FA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413A36" w:rsidRDefault="00413A36" w:rsidP="00B703FA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413A36" w:rsidRPr="00057542" w:rsidTr="00B703FA">
        <w:trPr>
          <w:trHeight w:hRule="exact" w:val="272"/>
        </w:trPr>
        <w:tc>
          <w:tcPr>
            <w:tcW w:w="4046" w:type="dxa"/>
          </w:tcPr>
          <w:p w:rsidR="00413A36" w:rsidRPr="00057542" w:rsidRDefault="00413A36" w:rsidP="00B703FA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413A36" w:rsidRPr="00057542" w:rsidRDefault="00413A36" w:rsidP="00B703FA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413A36" w:rsidRPr="00057542" w:rsidRDefault="00413A36" w:rsidP="00B703FA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413A36" w:rsidRPr="001F7FD5" w:rsidRDefault="00413A36" w:rsidP="00413A36">
      <w:pPr>
        <w:rPr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731EB0" w:rsidRDefault="00731EB0">
      <w:pPr>
        <w:rPr>
          <w:rFonts w:ascii="Arial" w:eastAsia="Arial" w:hAnsi="Arial" w:cs="Arial"/>
          <w:sz w:val="16"/>
          <w:szCs w:val="16"/>
          <w:lang w:val="el-GR"/>
        </w:rPr>
      </w:pPr>
    </w:p>
    <w:p w:rsidR="0040782F" w:rsidRPr="00ED7EF8" w:rsidRDefault="0040782F">
      <w:pPr>
        <w:spacing w:before="2" w:line="100" w:lineRule="exact"/>
        <w:rPr>
          <w:sz w:val="10"/>
          <w:szCs w:val="10"/>
          <w:lang w:val="el-GR"/>
        </w:rPr>
      </w:pPr>
    </w:p>
    <w:p w:rsidR="0040782F" w:rsidRPr="00ED7EF8" w:rsidRDefault="0040782F">
      <w:pPr>
        <w:spacing w:before="8" w:line="180" w:lineRule="exact"/>
        <w:rPr>
          <w:sz w:val="18"/>
          <w:szCs w:val="18"/>
          <w:lang w:val="el-GR"/>
        </w:rPr>
      </w:pPr>
    </w:p>
    <w:sectPr w:rsidR="0040782F" w:rsidRPr="00ED7EF8" w:rsidSect="0040782F">
      <w:headerReference w:type="default" r:id="rId12"/>
      <w:footerReference w:type="default" r:id="rId13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E9" w:rsidRDefault="00CD73E9" w:rsidP="0040782F">
      <w:r>
        <w:separator/>
      </w:r>
    </w:p>
  </w:endnote>
  <w:endnote w:type="continuationSeparator" w:id="0">
    <w:p w:rsidR="00CD73E9" w:rsidRDefault="00CD73E9" w:rsidP="0040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2F" w:rsidRDefault="00CD73E9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40782F" w:rsidRDefault="005A5122">
                <w:pPr>
                  <w:pStyle w:val="a3"/>
                  <w:spacing w:line="184" w:lineRule="exact"/>
                </w:pPr>
                <w:proofErr w:type="spellStart"/>
                <w:r>
                  <w:t>Σελίδ</w:t>
                </w:r>
                <w:proofErr w:type="spellEnd"/>
                <w:r>
                  <w:t>α</w:t>
                </w:r>
                <w:r>
                  <w:rPr>
                    <w:spacing w:val="-6"/>
                  </w:rPr>
                  <w:t xml:space="preserve"> </w:t>
                </w:r>
                <w:r w:rsidR="008A724D">
                  <w:fldChar w:fldCharType="begin"/>
                </w:r>
                <w:r>
                  <w:instrText xml:space="preserve"> PAGE </w:instrText>
                </w:r>
                <w:r w:rsidR="008A724D">
                  <w:fldChar w:fldCharType="separate"/>
                </w:r>
                <w:r w:rsidR="00356FE9">
                  <w:rPr>
                    <w:noProof/>
                  </w:rPr>
                  <w:t>2</w:t>
                </w:r>
                <w:r w:rsidR="008A724D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E9" w:rsidRDefault="00CD73E9" w:rsidP="0040782F">
      <w:r>
        <w:separator/>
      </w:r>
    </w:p>
  </w:footnote>
  <w:footnote w:type="continuationSeparator" w:id="0">
    <w:p w:rsidR="00CD73E9" w:rsidRDefault="00CD73E9" w:rsidP="00407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2F" w:rsidRDefault="0040782F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782F"/>
    <w:rsid w:val="000432D5"/>
    <w:rsid w:val="000E3192"/>
    <w:rsid w:val="001F3F36"/>
    <w:rsid w:val="00221ECF"/>
    <w:rsid w:val="002514C8"/>
    <w:rsid w:val="00356FE9"/>
    <w:rsid w:val="0038306D"/>
    <w:rsid w:val="003A2E45"/>
    <w:rsid w:val="0040782F"/>
    <w:rsid w:val="00413A36"/>
    <w:rsid w:val="005438ED"/>
    <w:rsid w:val="005A5122"/>
    <w:rsid w:val="00674D36"/>
    <w:rsid w:val="006D6700"/>
    <w:rsid w:val="00731EB0"/>
    <w:rsid w:val="0085422D"/>
    <w:rsid w:val="008A724D"/>
    <w:rsid w:val="009D4FC6"/>
    <w:rsid w:val="00B06FFA"/>
    <w:rsid w:val="00C46807"/>
    <w:rsid w:val="00CD73E9"/>
    <w:rsid w:val="00E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78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782F"/>
    <w:pPr>
      <w:ind w:left="20"/>
    </w:pPr>
    <w:rPr>
      <w:rFonts w:ascii="Arial" w:eastAsia="Arial" w:hAnsi="Arial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40782F"/>
    <w:pPr>
      <w:ind w:left="5813" w:hanging="1"/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40782F"/>
  </w:style>
  <w:style w:type="paragraph" w:customStyle="1" w:styleId="TableParagraph">
    <w:name w:val="Table Paragraph"/>
    <w:basedOn w:val="a"/>
    <w:uiPriority w:val="1"/>
    <w:qFormat/>
    <w:rsid w:val="0040782F"/>
  </w:style>
  <w:style w:type="paragraph" w:styleId="a5">
    <w:name w:val="header"/>
    <w:basedOn w:val="a"/>
    <w:link w:val="Char"/>
    <w:uiPriority w:val="99"/>
    <w:semiHidden/>
    <w:unhideWhenUsed/>
    <w:rsid w:val="00731EB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731EB0"/>
  </w:style>
  <w:style w:type="paragraph" w:styleId="a6">
    <w:name w:val="footer"/>
    <w:basedOn w:val="a"/>
    <w:link w:val="Char0"/>
    <w:uiPriority w:val="99"/>
    <w:semiHidden/>
    <w:unhideWhenUsed/>
    <w:rsid w:val="00731EB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731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okasth@gmai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koukoubliakos@gmail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teftantos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vastergiouli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ageliasioki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676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14</cp:revision>
  <dcterms:created xsi:type="dcterms:W3CDTF">2018-09-12T10:44:00Z</dcterms:created>
  <dcterms:modified xsi:type="dcterms:W3CDTF">2018-09-24T10:32:00Z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LastSaved">
    <vt:filetime>2018-09-12T00:00:00Z</vt:filetime>
  </property>
</Properties>
</file>